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41" w:rsidRPr="00AE569B" w:rsidRDefault="00611804" w:rsidP="00302169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Expanding </w:t>
      </w:r>
      <w:r w:rsidR="004027B8">
        <w:rPr>
          <w:rFonts w:ascii="Arial" w:hAnsi="Arial" w:cs="Arial"/>
          <w:b/>
          <w:color w:val="000000"/>
          <w:sz w:val="20"/>
          <w:szCs w:val="20"/>
        </w:rPr>
        <w:t>the Borders of Education and Training</w:t>
      </w:r>
    </w:p>
    <w:p w:rsidR="00250858" w:rsidRDefault="00250858" w:rsidP="0030216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3B18CA" w:rsidRDefault="003B18CA" w:rsidP="00302169">
      <w:pPr>
        <w:spacing w:after="0"/>
        <w:jc w:val="both"/>
      </w:pPr>
      <w:r>
        <w:t xml:space="preserve">   </w:t>
      </w:r>
      <w:r w:rsidR="00B332F8">
        <w:t xml:space="preserve">You </w:t>
      </w:r>
      <w:r w:rsidR="00250858">
        <w:t>may</w:t>
      </w:r>
      <w:r w:rsidR="00687052">
        <w:t xml:space="preserve"> </w:t>
      </w:r>
      <w:r w:rsidR="00250858">
        <w:t xml:space="preserve">have </w:t>
      </w:r>
      <w:r w:rsidR="00687052">
        <w:t xml:space="preserve">heard the analogy of the island of knowledge and the sea of ignorance. </w:t>
      </w:r>
      <w:r w:rsidR="000C6D4F">
        <w:t xml:space="preserve">It </w:t>
      </w:r>
      <w:r w:rsidR="00687052">
        <w:t xml:space="preserve">goes like this: </w:t>
      </w:r>
      <w:r w:rsidR="000C6D4F">
        <w:t xml:space="preserve">“We live on an island surrounded by a sea of ignorance. As our island of knowledge grows, so does the shore of our ignorance.” </w:t>
      </w:r>
      <w:r w:rsidR="0052190E">
        <w:t xml:space="preserve">In other words, the more we learn, the more we become aware of how much we don’t know. </w:t>
      </w:r>
      <w:r w:rsidR="009965C5">
        <w:t>It’s a</w:t>
      </w:r>
      <w:r w:rsidR="00B13707">
        <w:t>n</w:t>
      </w:r>
      <w:r w:rsidR="009965C5">
        <w:t xml:space="preserve"> </w:t>
      </w:r>
      <w:r w:rsidR="00231E03">
        <w:t>honest</w:t>
      </w:r>
      <w:r w:rsidR="009965C5">
        <w:t xml:space="preserve"> acknowledgment of our limitations and the vastness of God’s creation. </w:t>
      </w:r>
      <w:r w:rsidR="00152F1F">
        <w:t xml:space="preserve">The </w:t>
      </w:r>
      <w:r w:rsidR="00250858">
        <w:t xml:space="preserve">thought </w:t>
      </w:r>
      <w:r w:rsidR="00152F1F">
        <w:t xml:space="preserve">is </w:t>
      </w:r>
      <w:r>
        <w:t>credited</w:t>
      </w:r>
      <w:r w:rsidR="00152F1F">
        <w:t xml:space="preserve"> to John A. Wheeler, </w:t>
      </w:r>
      <w:r w:rsidR="0052190E">
        <w:t xml:space="preserve">a physicist </w:t>
      </w:r>
      <w:r w:rsidR="00152F1F">
        <w:t xml:space="preserve">who </w:t>
      </w:r>
      <w:r w:rsidR="0052190E">
        <w:t>worked</w:t>
      </w:r>
      <w:r w:rsidR="00152F1F">
        <w:t xml:space="preserve"> with Einstein. </w:t>
      </w:r>
      <w:r w:rsidR="00250858">
        <w:t xml:space="preserve">The more he learned, the more questions came up. </w:t>
      </w:r>
      <w:r w:rsidR="00691B46">
        <w:t>Ha</w:t>
      </w:r>
      <w:r w:rsidR="003B540E">
        <w:t xml:space="preserve">s this ever happened </w:t>
      </w:r>
      <w:r w:rsidR="00691B46">
        <w:t xml:space="preserve">when </w:t>
      </w:r>
      <w:r w:rsidR="003B540E">
        <w:t>you taught</w:t>
      </w:r>
      <w:r w:rsidR="00691B46">
        <w:t xml:space="preserve"> a new </w:t>
      </w:r>
      <w:r w:rsidR="003B540E">
        <w:t>convert</w:t>
      </w:r>
      <w:r w:rsidR="00691B46">
        <w:t xml:space="preserve"> a Bible study?</w:t>
      </w:r>
    </w:p>
    <w:p w:rsidR="003B18CA" w:rsidRDefault="003B18CA" w:rsidP="00302169">
      <w:pPr>
        <w:spacing w:after="0"/>
        <w:jc w:val="both"/>
      </w:pPr>
      <w:r>
        <w:t xml:space="preserve">  </w:t>
      </w:r>
      <w:r w:rsidR="003B540E">
        <w:t xml:space="preserve"> </w:t>
      </w:r>
      <w:proofErr w:type="gramStart"/>
      <w:r>
        <w:t>“</w:t>
      </w:r>
      <w:r w:rsidRPr="009965C5">
        <w:t>Oh, the depth of the riches both of the wisdom and knowledge of God!</w:t>
      </w:r>
      <w:proofErr w:type="gramEnd"/>
      <w:r w:rsidRPr="009965C5">
        <w:t xml:space="preserve"> </w:t>
      </w:r>
      <w:r w:rsidRPr="009965C5">
        <w:rPr>
          <w:bCs/>
        </w:rPr>
        <w:t>How</w:t>
      </w:r>
      <w:r w:rsidRPr="009965C5">
        <w:t xml:space="preserve"> </w:t>
      </w:r>
      <w:r w:rsidRPr="009965C5">
        <w:rPr>
          <w:bCs/>
        </w:rPr>
        <w:t>unsearchable</w:t>
      </w:r>
      <w:r w:rsidRPr="009965C5">
        <w:t xml:space="preserve"> </w:t>
      </w:r>
      <w:r w:rsidRPr="009965C5">
        <w:rPr>
          <w:i/>
          <w:iCs/>
        </w:rPr>
        <w:t xml:space="preserve">are </w:t>
      </w:r>
      <w:r w:rsidRPr="009965C5">
        <w:t>His judgments and His ways past finding out!</w:t>
      </w:r>
      <w:r>
        <w:t>”</w:t>
      </w:r>
      <w:r w:rsidR="0033172D">
        <w:t xml:space="preserve"> (</w:t>
      </w:r>
      <w:r w:rsidR="003B540E" w:rsidRPr="009965C5">
        <w:t>Romans 11:33</w:t>
      </w:r>
      <w:r w:rsidR="003B540E">
        <w:t xml:space="preserve">, </w:t>
      </w:r>
      <w:r w:rsidR="0033172D">
        <w:t>New King James Version).</w:t>
      </w:r>
      <w:r>
        <w:t xml:space="preserve"> Our human efforts at uncovering wisdom and knowledge are feeble. </w:t>
      </w:r>
      <w:r w:rsidR="00CC7719">
        <w:t xml:space="preserve">In the end, people joke, “An expert is one who knows more and more about less and less until he knows everything about nothing.” </w:t>
      </w:r>
    </w:p>
    <w:p w:rsidR="00302169" w:rsidRDefault="003B18CA" w:rsidP="00302169">
      <w:pPr>
        <w:spacing w:after="0"/>
        <w:jc w:val="both"/>
      </w:pPr>
      <w:r>
        <w:t xml:space="preserve">   </w:t>
      </w:r>
      <w:r w:rsidR="00CC7719">
        <w:t>None of us can ever le</w:t>
      </w:r>
      <w:r w:rsidR="0033172D">
        <w:t>arn enough or know enough</w:t>
      </w:r>
      <w:r w:rsidR="00CC7719">
        <w:t xml:space="preserve"> </w:t>
      </w:r>
      <w:r w:rsidR="0033172D">
        <w:t xml:space="preserve">to be </w:t>
      </w:r>
      <w:r w:rsidR="003B540E">
        <w:t xml:space="preserve">ready </w:t>
      </w:r>
      <w:r w:rsidR="0033172D">
        <w:t xml:space="preserve">for every ministry challenge and opportunity. Despite our limitations, God </w:t>
      </w:r>
      <w:r w:rsidR="00302169">
        <w:t xml:space="preserve">enables </w:t>
      </w:r>
      <w:r w:rsidR="0033172D">
        <w:t xml:space="preserve">us </w:t>
      </w:r>
      <w:r w:rsidR="00302169">
        <w:t xml:space="preserve">all </w:t>
      </w:r>
      <w:r w:rsidR="0033172D">
        <w:t>to sharpen our sickle</w:t>
      </w:r>
      <w:r w:rsidR="003B540E">
        <w:t>s</w:t>
      </w:r>
      <w:r w:rsidR="0033172D">
        <w:t xml:space="preserve"> and be </w:t>
      </w:r>
      <w:r w:rsidR="00302169">
        <w:t xml:space="preserve">more </w:t>
      </w:r>
      <w:r w:rsidR="0033172D">
        <w:t xml:space="preserve">profitable </w:t>
      </w:r>
      <w:r w:rsidR="00302169">
        <w:t>servant</w:t>
      </w:r>
      <w:r w:rsidR="003B540E">
        <w:t>s in the field</w:t>
      </w:r>
      <w:r w:rsidR="0033172D">
        <w:t xml:space="preserve">. </w:t>
      </w:r>
      <w:r w:rsidR="00302169">
        <w:t>As saints of God and as ministers of the gospel, it is our responsibility and privilege “to grow in the grace and knowledge of our Lord and Savior Jesus Christ” (</w:t>
      </w:r>
      <w:r w:rsidR="00302169" w:rsidRPr="0033172D">
        <w:t>2 Peter 3:18</w:t>
      </w:r>
      <w:r w:rsidR="00C87460">
        <w:t>,</w:t>
      </w:r>
      <w:r w:rsidR="00611804">
        <w:t xml:space="preserve"> NKJV</w:t>
      </w:r>
      <w:r w:rsidR="00302169">
        <w:t>).</w:t>
      </w:r>
      <w:r w:rsidR="004027B8">
        <w:t xml:space="preserve"> Around the world, our missionaries are educating and training believers for the harvest.</w:t>
      </w:r>
    </w:p>
    <w:p w:rsidR="00C314FB" w:rsidRDefault="00D84541" w:rsidP="00302169">
      <w:pPr>
        <w:spacing w:after="0"/>
        <w:jc w:val="both"/>
      </w:pPr>
      <w:r>
        <w:t xml:space="preserve">   </w:t>
      </w:r>
      <w:r w:rsidR="00127414" w:rsidRPr="00384C12">
        <w:rPr>
          <w:b/>
        </w:rPr>
        <w:t>W</w:t>
      </w:r>
      <w:r w:rsidR="00E61AAD" w:rsidRPr="00384C12">
        <w:rPr>
          <w:b/>
        </w:rPr>
        <w:t>illiam Turner</w:t>
      </w:r>
      <w:r w:rsidR="00E61AAD">
        <w:t xml:space="preserve"> recently traveled with </w:t>
      </w:r>
      <w:r w:rsidR="00E61AAD" w:rsidRPr="00384C12">
        <w:rPr>
          <w:b/>
        </w:rPr>
        <w:t>Mark Shutes</w:t>
      </w:r>
      <w:r w:rsidR="00E61AAD">
        <w:t xml:space="preserve"> and </w:t>
      </w:r>
      <w:r w:rsidR="00E61AAD" w:rsidRPr="00384C12">
        <w:rPr>
          <w:b/>
        </w:rPr>
        <w:t>Ray Nicholls</w:t>
      </w:r>
      <w:r w:rsidR="00E61AAD">
        <w:t xml:space="preserve"> to the central Asian nation of Kyrgyzstan. As a result of </w:t>
      </w:r>
      <w:r w:rsidR="00F1039B">
        <w:t xml:space="preserve">a </w:t>
      </w:r>
      <w:r w:rsidR="00B13707">
        <w:t>ministerial seminar they taught</w:t>
      </w:r>
      <w:r w:rsidR="00EA44C5">
        <w:t>, twelve</w:t>
      </w:r>
      <w:r w:rsidR="00E61AAD">
        <w:t xml:space="preserve"> leaders were baptized in Jesus’ name</w:t>
      </w:r>
      <w:r w:rsidR="00285452">
        <w:t>, six of whom were pastors.</w:t>
      </w:r>
      <w:r w:rsidR="00E61AAD">
        <w:t xml:space="preserve"> </w:t>
      </w:r>
      <w:r w:rsidR="00285452">
        <w:t xml:space="preserve">Brother Turner wrote, “One young pastor, whom I baptized that week in Jesus' name, was so inspired by Bro. Shutes' teaching on how to pray for the sick that he went one evening to the home of a woman whose arm was paralyzed from a stroke and prayed for her in Jesus' name.  The Lord instantly healed her!” </w:t>
      </w:r>
      <w:r w:rsidR="00E61AAD">
        <w:t xml:space="preserve">One </w:t>
      </w:r>
      <w:r>
        <w:t>couple</w:t>
      </w:r>
      <w:r w:rsidR="00285452">
        <w:t>,</w:t>
      </w:r>
      <w:r>
        <w:t xml:space="preserve"> who gave up their </w:t>
      </w:r>
      <w:r w:rsidR="00285452">
        <w:t xml:space="preserve">university educations and </w:t>
      </w:r>
      <w:r>
        <w:t>career</w:t>
      </w:r>
      <w:r w:rsidR="00285452">
        <w:t>s</w:t>
      </w:r>
      <w:r>
        <w:t xml:space="preserve"> </w:t>
      </w:r>
      <w:proofErr w:type="gramStart"/>
      <w:r>
        <w:t>to</w:t>
      </w:r>
      <w:proofErr w:type="gramEnd"/>
      <w:r>
        <w:t xml:space="preserve"> pastor in a small </w:t>
      </w:r>
      <w:r w:rsidR="001913F8">
        <w:t>village for</w:t>
      </w:r>
      <w:r w:rsidR="00285452">
        <w:t xml:space="preserve"> a handful of people</w:t>
      </w:r>
      <w:r>
        <w:t xml:space="preserve">, </w:t>
      </w:r>
      <w:r w:rsidR="00285452">
        <w:t xml:space="preserve">had become frustrated in their ministry for many years. </w:t>
      </w:r>
      <w:r w:rsidR="00231E03">
        <w:t>T</w:t>
      </w:r>
      <w:r w:rsidR="00D242F2">
        <w:t xml:space="preserve">his </w:t>
      </w:r>
      <w:r w:rsidR="00231E03">
        <w:t xml:space="preserve">training </w:t>
      </w:r>
      <w:r w:rsidR="00F1039B">
        <w:t xml:space="preserve">seminar </w:t>
      </w:r>
      <w:r w:rsidR="00231E03">
        <w:t>restored</w:t>
      </w:r>
      <w:r>
        <w:t xml:space="preserve"> </w:t>
      </w:r>
      <w:r w:rsidR="00231E03">
        <w:t xml:space="preserve">their </w:t>
      </w:r>
      <w:r w:rsidRPr="00231E03">
        <w:t xml:space="preserve">hope </w:t>
      </w:r>
      <w:r w:rsidR="00231E03">
        <w:t xml:space="preserve">and enthusiasm for </w:t>
      </w:r>
      <w:r w:rsidR="001913F8">
        <w:t>their calling</w:t>
      </w:r>
      <w:r w:rsidR="00D242F2" w:rsidRPr="00231E03">
        <w:t>.</w:t>
      </w:r>
    </w:p>
    <w:p w:rsidR="00CC7719" w:rsidRDefault="00302169" w:rsidP="00302169">
      <w:pPr>
        <w:spacing w:after="0"/>
        <w:jc w:val="both"/>
      </w:pPr>
      <w:r>
        <w:t xml:space="preserve">   </w:t>
      </w:r>
      <w:r w:rsidR="00D242F2">
        <w:t xml:space="preserve">The Apostle </w:t>
      </w:r>
      <w:r w:rsidR="00CC7719">
        <w:t>Paul instructed Timothy, “</w:t>
      </w:r>
      <w:r w:rsidR="00CC7719" w:rsidRPr="00CC7719">
        <w:t>Be diligent to present yourself approved to God, a worker who does not need to be ashamed, rig</w:t>
      </w:r>
      <w:r w:rsidR="00CC7719">
        <w:t>htly dividing the word of truth” (</w:t>
      </w:r>
      <w:r w:rsidR="00CC7719" w:rsidRPr="00CC7719">
        <w:t>2 Timothy 2:15</w:t>
      </w:r>
      <w:r w:rsidR="00C87460">
        <w:t>,</w:t>
      </w:r>
      <w:r w:rsidR="00611804">
        <w:t xml:space="preserve"> NKJV</w:t>
      </w:r>
      <w:r w:rsidR="00CC7719">
        <w:t>).</w:t>
      </w:r>
      <w:r w:rsidR="0052190E">
        <w:t xml:space="preserve"> Study is certainly involved in this diligence of a Christian worker who </w:t>
      </w:r>
      <w:r w:rsidR="001C470F">
        <w:t>correctly handles Scripture. W</w:t>
      </w:r>
      <w:r w:rsidR="0052190E">
        <w:t>hether formal or informal</w:t>
      </w:r>
      <w:r w:rsidR="001C470F">
        <w:t xml:space="preserve">, through scholarship or mentoring, God can use the </w:t>
      </w:r>
      <w:proofErr w:type="spellStart"/>
      <w:r w:rsidR="001C470F">
        <w:t>Pauls</w:t>
      </w:r>
      <w:proofErr w:type="spellEnd"/>
      <w:r w:rsidR="001C470F">
        <w:t xml:space="preserve"> and Peters of our generation to do His work effectively. </w:t>
      </w:r>
    </w:p>
    <w:p w:rsidR="001C470F" w:rsidRDefault="0033172D" w:rsidP="00302169">
      <w:pPr>
        <w:spacing w:after="0"/>
        <w:jc w:val="both"/>
      </w:pPr>
      <w:r>
        <w:t xml:space="preserve">   </w:t>
      </w:r>
      <w:r w:rsidR="001C470F">
        <w:t>I’m very</w:t>
      </w:r>
      <w:r w:rsidR="001C470F" w:rsidRPr="001C470F">
        <w:t xml:space="preserve"> happy to report to you that</w:t>
      </w:r>
      <w:r w:rsidR="001C470F">
        <w:t xml:space="preserve"> </w:t>
      </w:r>
      <w:r w:rsidR="002968F2">
        <w:t xml:space="preserve">as of 2011, </w:t>
      </w:r>
      <w:r w:rsidR="006E2C71">
        <w:t>throughout the</w:t>
      </w:r>
      <w:r w:rsidR="001C470F">
        <w:t xml:space="preserve"> </w:t>
      </w:r>
      <w:r w:rsidR="006E2C71">
        <w:t>195</w:t>
      </w:r>
      <w:r w:rsidR="001C470F">
        <w:t xml:space="preserve"> nations of the world</w:t>
      </w:r>
      <w:r w:rsidR="006E2C71">
        <w:t xml:space="preserve"> where </w:t>
      </w:r>
      <w:r w:rsidR="00302169">
        <w:t xml:space="preserve">the United Pentecostal Church International </w:t>
      </w:r>
      <w:r w:rsidR="006E2C71">
        <w:t>is operating</w:t>
      </w:r>
      <w:r w:rsidR="001C470F">
        <w:t xml:space="preserve">, </w:t>
      </w:r>
      <w:r w:rsidR="002968F2">
        <w:t xml:space="preserve">we </w:t>
      </w:r>
      <w:r w:rsidR="00302169">
        <w:t>have</w:t>
      </w:r>
      <w:r w:rsidR="006E2C71">
        <w:t xml:space="preserve"> 4,773 students studying in 222</w:t>
      </w:r>
      <w:r w:rsidR="002968F2">
        <w:t xml:space="preserve"> Bible schools</w:t>
      </w:r>
      <w:r w:rsidR="00302169">
        <w:t>. A</w:t>
      </w:r>
      <w:r w:rsidR="009A4E39">
        <w:t xml:space="preserve">dditionally, </w:t>
      </w:r>
      <w:r w:rsidR="006E2C71">
        <w:t xml:space="preserve">36,377 people </w:t>
      </w:r>
      <w:r w:rsidR="00302169">
        <w:t xml:space="preserve">were </w:t>
      </w:r>
      <w:r w:rsidR="006E2C71">
        <w:t xml:space="preserve">trained in 471 </w:t>
      </w:r>
      <w:r w:rsidR="002968F2">
        <w:t>seminars</w:t>
      </w:r>
      <w:r w:rsidR="00302169">
        <w:t xml:space="preserve"> last year</w:t>
      </w:r>
      <w:r w:rsidR="006E2C71">
        <w:t xml:space="preserve">, and 1,605 </w:t>
      </w:r>
      <w:r w:rsidR="002968F2">
        <w:t>students</w:t>
      </w:r>
      <w:r w:rsidR="00302169">
        <w:t xml:space="preserve"> studied through correspondence. God is helping us </w:t>
      </w:r>
      <w:r w:rsidR="006E2C71">
        <w:t xml:space="preserve">to train and educate </w:t>
      </w:r>
      <w:r w:rsidR="009A4E39">
        <w:t xml:space="preserve">great numbers of </w:t>
      </w:r>
      <w:r w:rsidR="006E2C71">
        <w:t xml:space="preserve">men and women for apostolic ministry. From the 1,722 </w:t>
      </w:r>
      <w:r w:rsidR="00302169">
        <w:t xml:space="preserve">students who graduated from overseas </w:t>
      </w:r>
      <w:r w:rsidR="006E2C71">
        <w:t>Bible school</w:t>
      </w:r>
      <w:r w:rsidR="00302169">
        <w:t>s</w:t>
      </w:r>
      <w:r w:rsidR="006E2C71">
        <w:t xml:space="preserve"> last year has come a fresh army of laborers in the harvest. </w:t>
      </w:r>
    </w:p>
    <w:p w:rsidR="004238F8" w:rsidRDefault="0033172D" w:rsidP="00302169">
      <w:pPr>
        <w:spacing w:after="0"/>
        <w:jc w:val="both"/>
      </w:pPr>
      <w:r>
        <w:t xml:space="preserve">   </w:t>
      </w:r>
      <w:r w:rsidR="00140BFC">
        <w:t>Part of our mission statement for Global Missions is to “train messengers.” As we endeavor to fulfill that part of our mandate</w:t>
      </w:r>
      <w:r w:rsidR="001C470F">
        <w:t xml:space="preserve">, a healthy humility about our limitations helps keep us useful to God. </w:t>
      </w:r>
      <w:r w:rsidR="006C11D0">
        <w:t>None of the New Testament heroes just received training or education as an end to itself. They took what they learned and put it to use in the field.</w:t>
      </w:r>
      <w:r w:rsidR="00C83E12">
        <w:t xml:space="preserve"> No matter how much the Lord teaches us in practical and spiritual matters, we </w:t>
      </w:r>
      <w:r w:rsidR="006E2C71">
        <w:t xml:space="preserve">all strive to </w:t>
      </w:r>
      <w:r w:rsidR="00C83E12">
        <w:t>keep our focus fixed on the purpose of it all: the seeking and saving of a lost world.</w:t>
      </w:r>
      <w:r w:rsidR="00140BFC">
        <w:t xml:space="preserve"> </w:t>
      </w:r>
      <w:r w:rsidR="00A35979">
        <w:t>That balance of study and action is what keeps our ministry effective and fruitful.</w:t>
      </w:r>
      <w:r w:rsidR="00852036">
        <w:t xml:space="preserve"> </w:t>
      </w:r>
    </w:p>
    <w:p w:rsidR="00997E18" w:rsidRDefault="004238F8" w:rsidP="00302169">
      <w:pPr>
        <w:spacing w:after="0"/>
        <w:jc w:val="both"/>
      </w:pPr>
      <w:r>
        <w:t xml:space="preserve">   </w:t>
      </w:r>
      <w:r w:rsidRPr="00896197">
        <w:rPr>
          <w:b/>
        </w:rPr>
        <w:t>Ken and Ginny Cantrell</w:t>
      </w:r>
      <w:r w:rsidRPr="003E50B1">
        <w:t xml:space="preserve"> </w:t>
      </w:r>
      <w:r w:rsidR="009A4E39">
        <w:t xml:space="preserve">recently </w:t>
      </w:r>
      <w:r w:rsidR="00F1039B">
        <w:t>illustrated this balance:</w:t>
      </w:r>
      <w:r>
        <w:t xml:space="preserve"> “</w:t>
      </w:r>
      <w:r w:rsidRPr="004A276E">
        <w:t xml:space="preserve">The church in Burkina Faso is aggressively sending the gospel to the north of the country. We have just purchased our first piece of property in Kaya. Pastor John </w:t>
      </w:r>
      <w:proofErr w:type="spellStart"/>
      <w:r w:rsidRPr="004A276E">
        <w:t>Bapste</w:t>
      </w:r>
      <w:proofErr w:type="spellEnd"/>
      <w:r w:rsidRPr="004A276E">
        <w:t xml:space="preserve"> </w:t>
      </w:r>
      <w:proofErr w:type="spellStart"/>
      <w:r w:rsidRPr="004A276E">
        <w:t>Nabaloum</w:t>
      </w:r>
      <w:proofErr w:type="spellEnd"/>
      <w:r w:rsidRPr="004A276E">
        <w:t xml:space="preserve"> has b</w:t>
      </w:r>
      <w:r>
        <w:t xml:space="preserve">egun construction of the church…and </w:t>
      </w:r>
      <w:r w:rsidRPr="004A276E">
        <w:t>will begin services in the city following his Bible</w:t>
      </w:r>
      <w:r>
        <w:t xml:space="preserve"> </w:t>
      </w:r>
      <w:r w:rsidRPr="004A276E">
        <w:t>school graduation in April.</w:t>
      </w:r>
      <w:r>
        <w:t xml:space="preserve">” </w:t>
      </w:r>
      <w:r w:rsidR="00852036" w:rsidRPr="00896197">
        <w:rPr>
          <w:b/>
        </w:rPr>
        <w:t>Richard and Pamela Smoak</w:t>
      </w:r>
      <w:r w:rsidR="00852036">
        <w:t xml:space="preserve"> in </w:t>
      </w:r>
      <w:r w:rsidR="00852036" w:rsidRPr="00852036">
        <w:t>Tanzania</w:t>
      </w:r>
      <w:r w:rsidR="00852036">
        <w:t xml:space="preserve"> recently </w:t>
      </w:r>
      <w:r w:rsidR="00FA1081">
        <w:t>pointed out</w:t>
      </w:r>
      <w:r w:rsidR="00852036">
        <w:t>, “</w:t>
      </w:r>
      <w:r w:rsidR="00852036" w:rsidRPr="00852036">
        <w:t>Bible school training is essential to establishing a</w:t>
      </w:r>
      <w:r w:rsidR="00852036">
        <w:t xml:space="preserve"> </w:t>
      </w:r>
      <w:r w:rsidR="00852036" w:rsidRPr="00852036">
        <w:t>strong ministry and vital, growing apostolic church.</w:t>
      </w:r>
      <w:r w:rsidR="00852036">
        <w:t>”</w:t>
      </w:r>
    </w:p>
    <w:p w:rsidR="009965C5" w:rsidRDefault="0033172D" w:rsidP="00302169">
      <w:pPr>
        <w:spacing w:after="0"/>
        <w:jc w:val="both"/>
      </w:pPr>
      <w:r>
        <w:t xml:space="preserve">   </w:t>
      </w:r>
      <w:r w:rsidR="006E2C71">
        <w:t xml:space="preserve">I’m confident that the investment of seminar training and Bible college education will continue to </w:t>
      </w:r>
      <w:r w:rsidR="006C11D0">
        <w:t xml:space="preserve">produce </w:t>
      </w:r>
      <w:r w:rsidR="006E2C71">
        <w:t xml:space="preserve">great fruit. </w:t>
      </w:r>
      <w:r w:rsidR="00AE569B">
        <w:t>If you’ve never tried it, consider s</w:t>
      </w:r>
      <w:r w:rsidR="0086238D">
        <w:t>ponsor</w:t>
      </w:r>
      <w:r w:rsidR="00AE569B">
        <w:t>ing</w:t>
      </w:r>
      <w:r w:rsidR="0086238D">
        <w:t xml:space="preserve"> an</w:t>
      </w:r>
      <w:r w:rsidR="006C11D0">
        <w:t xml:space="preserve"> overseas Bible college student</w:t>
      </w:r>
      <w:r w:rsidR="00AE569B">
        <w:t xml:space="preserve"> this year</w:t>
      </w:r>
      <w:r w:rsidR="006C11D0">
        <w:t xml:space="preserve"> or help provide resources for training</w:t>
      </w:r>
      <w:r w:rsidR="00AE569B">
        <w:t>. Investing in training and education in Global Missions is inves</w:t>
      </w:r>
      <w:r w:rsidR="006C11D0">
        <w:t>t</w:t>
      </w:r>
      <w:r w:rsidR="00AE569B">
        <w:t>ing</w:t>
      </w:r>
      <w:r w:rsidR="006C11D0">
        <w:t xml:space="preserve"> in </w:t>
      </w:r>
      <w:r w:rsidR="00AE569B">
        <w:t xml:space="preserve">gathering </w:t>
      </w:r>
      <w:r w:rsidR="006C11D0">
        <w:t xml:space="preserve">the </w:t>
      </w:r>
      <w:r w:rsidR="00AE569B">
        <w:t xml:space="preserve">harvest. As you expand your own island of knowledge for use in the work of the Lord locally, know that your brothers and sisters of like precious faith </w:t>
      </w:r>
      <w:r w:rsidR="000C031D">
        <w:t>around the world are</w:t>
      </w:r>
      <w:r w:rsidR="00AE569B">
        <w:t xml:space="preserve"> doing the same, all for the glory of God.</w:t>
      </w:r>
    </w:p>
    <w:sectPr w:rsidR="009965C5" w:rsidSect="00674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7E18"/>
    <w:rsid w:val="00072717"/>
    <w:rsid w:val="000C031D"/>
    <w:rsid w:val="000C6D4F"/>
    <w:rsid w:val="000C6ED5"/>
    <w:rsid w:val="001206E4"/>
    <w:rsid w:val="00127414"/>
    <w:rsid w:val="00140BFC"/>
    <w:rsid w:val="00152F1F"/>
    <w:rsid w:val="001762C0"/>
    <w:rsid w:val="001913F8"/>
    <w:rsid w:val="001C470F"/>
    <w:rsid w:val="00231E03"/>
    <w:rsid w:val="00244811"/>
    <w:rsid w:val="00250858"/>
    <w:rsid w:val="00285452"/>
    <w:rsid w:val="002968F2"/>
    <w:rsid w:val="00302169"/>
    <w:rsid w:val="0033172D"/>
    <w:rsid w:val="00384C12"/>
    <w:rsid w:val="003B18CA"/>
    <w:rsid w:val="003B540E"/>
    <w:rsid w:val="003E50B1"/>
    <w:rsid w:val="004027B8"/>
    <w:rsid w:val="004238F8"/>
    <w:rsid w:val="004A276E"/>
    <w:rsid w:val="0052190E"/>
    <w:rsid w:val="005542BF"/>
    <w:rsid w:val="005D10AD"/>
    <w:rsid w:val="0060678C"/>
    <w:rsid w:val="00611804"/>
    <w:rsid w:val="00655C5C"/>
    <w:rsid w:val="006747D0"/>
    <w:rsid w:val="00687052"/>
    <w:rsid w:val="00691B46"/>
    <w:rsid w:val="006C11D0"/>
    <w:rsid w:val="006E2C71"/>
    <w:rsid w:val="00717ACD"/>
    <w:rsid w:val="00733D54"/>
    <w:rsid w:val="00757541"/>
    <w:rsid w:val="0076496F"/>
    <w:rsid w:val="00852036"/>
    <w:rsid w:val="0086238D"/>
    <w:rsid w:val="0086502A"/>
    <w:rsid w:val="00896197"/>
    <w:rsid w:val="008E7E70"/>
    <w:rsid w:val="00983173"/>
    <w:rsid w:val="009965C5"/>
    <w:rsid w:val="00997E18"/>
    <w:rsid w:val="009A4E39"/>
    <w:rsid w:val="009B1047"/>
    <w:rsid w:val="009B5072"/>
    <w:rsid w:val="009D5F9F"/>
    <w:rsid w:val="00A35979"/>
    <w:rsid w:val="00AE569B"/>
    <w:rsid w:val="00B13707"/>
    <w:rsid w:val="00B332F8"/>
    <w:rsid w:val="00BE222B"/>
    <w:rsid w:val="00C314FB"/>
    <w:rsid w:val="00C83E12"/>
    <w:rsid w:val="00C87460"/>
    <w:rsid w:val="00CC7719"/>
    <w:rsid w:val="00CD1D14"/>
    <w:rsid w:val="00D242F2"/>
    <w:rsid w:val="00D84541"/>
    <w:rsid w:val="00E27BCA"/>
    <w:rsid w:val="00E61AAD"/>
    <w:rsid w:val="00E74226"/>
    <w:rsid w:val="00EA2450"/>
    <w:rsid w:val="00EA44C5"/>
    <w:rsid w:val="00F1039B"/>
    <w:rsid w:val="00FA1081"/>
    <w:rsid w:val="00FB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55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C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C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C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Nathanael S. Turner</dc:creator>
  <cp:keywords/>
  <dc:description/>
  <cp:lastModifiedBy>Nathanael S. Turner</cp:lastModifiedBy>
  <cp:revision>48</cp:revision>
  <cp:lastPrinted>2012-03-16T18:11:00Z</cp:lastPrinted>
  <dcterms:created xsi:type="dcterms:W3CDTF">2012-03-06T19:54:00Z</dcterms:created>
  <dcterms:modified xsi:type="dcterms:W3CDTF">2012-06-14T16:43:00Z</dcterms:modified>
</cp:coreProperties>
</file>